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w:rsidR="00881C3A" w:rsidRPr="0016542E" w:rsidRDefault="0016542E">
      <w:pPr>
        <w:spacing w:before="0" w:beforeAutospacing="0" w:after="160" w:afterAutospacing="0" w:lineRule="auto" w:line="259"/>
        <w:rPr>
          <w:b val="0"/>
          <w:i val="0"/>
          <w:sz val="20"/>
          <w:spacing val="0"/>
          <w:w val="100"/>
          <w:caps val="0"/>
        </w:rPr>
        <w:snapToGrid w:val="0"/>
        <w:textAlignment w:val="baseline"/>
      </w:pPr>
      <w:r w:rsidRPr="0016542E">
        <w:rPr>
          <w:b w:val="1"/>
          <w:i w:val="0"/>
          <w:sz w:val="22"/>
          <w:spacing w:val="0"/>
          <w:w w:val="100"/>
          <w:rFonts/>
          <w:caps w:val="0"/>
        </w:rPr>
        <w:t>                          </w:t>
      </w:r>
      <w:r>
        <w:rPr>
          <w:b w:val="1"/>
          <w:i w:val="0"/>
          <w:sz w:val="22"/>
          <w:spacing w:val="0"/>
          <w:w w:val="100"/>
          <w:rFonts/>
          <w:caps w:val="0"/>
        </w:rPr>
        <w:t>                            </w:t>
      </w:r>
      <w:r w:rsidRPr="0016542E">
        <w:rPr>
          <w:b w:val="1"/>
          <w:i w:val="0"/>
          <w:sz w:val="22"/>
          <w:spacing w:val="0"/>
          <w:w w:val="100"/>
          <w:rFonts/>
          <w:caps w:val="0"/>
        </w:rPr>
        <w:t>   </w:t>
      </w:r>
      <w:r w:rsidRPr="0016542E">
        <w:rPr>
          <w:b w:val="1"/>
          <w:i w:val="0"/>
          <w:sz w:val="22"/>
          <w:spacing w:val="0"/>
          <w:w w:val="100"/>
          <w:rFonts/>
          <w:caps w:val="0"/>
        </w:rPr>
        <w:t>About</w:t>
      </w:r>
      <w:r w:rsidRPr="0016542E">
        <w:rPr>
          <w:b w:val="1"/>
          <w:i w:val="0"/>
          <w:sz w:val="22"/>
          <w:spacing w:val="0"/>
          <w:w w:val="100"/>
          <w:rFonts/>
          <w:caps w:val="0"/>
        </w:rPr>
        <w:t> </w:t>
      </w:r>
      <w:r w:rsidRPr="0016542E">
        <w:rPr>
          <w:b w:val="1"/>
          <w:i w:val="0"/>
          <w:sz w:val="22"/>
          <w:spacing w:val="0"/>
          <w:w w:val="100"/>
          <w:rFonts/>
          <w:caps w:val="0"/>
        </w:rPr>
        <w:t>Community</w:t>
      </w:r>
      <w:r w:rsidRPr="0016542E">
        <w:rPr>
          <w:b w:val="1"/>
          <w:i w:val="0"/>
          <w:sz w:val="22"/>
          <w:spacing w:val="0"/>
          <w:w w:val="100"/>
          <w:rFonts/>
          <w:caps w:val="0"/>
        </w:rPr>
        <w:t> </w:t>
      </w:r>
      <w:r w:rsidRPr="0016542E">
        <w:rPr>
          <w:b w:val="1"/>
          <w:i w:val="0"/>
          <w:sz w:val="22"/>
          <w:spacing w:val="0"/>
          <w:w w:val="100"/>
          <w:rFonts/>
          <w:caps w:val="0"/>
        </w:rPr>
        <w:t>information</w:t>
      </w:r>
    </w:p>
    <w:p w:rsidR="0016542E" w:rsidRDefault="0016542E" w:rsidP="0016542E">
      <w:pPr>
        <w:pStyle w:val="ListParagraph"/>
        <w:numPr>
          <w:ilvl w:val="0"/>
          <w:numId w:val="1"/>
        </w:numPr>
        <w:spacing w:before="0" w:beforeAutospacing="0" w:after="160" w:afterAutospacing="0" w:lineRule="auto" w:line="259"/>
        <w:rPr>
          <w:b w:val="1"/>
          <w:i w:val="0"/>
          <w:sz w:val="22"/>
          <w:spacing w:val="0"/>
          <w:w w:val="100"/>
          <w:rFonts/>
          <w:caps w:val="0"/>
        </w:rPr>
        <w:snapToGrid w:val="0"/>
        <w:ind w:left="720"/>
        <w:textAlignment w:val="baseline"/>
      </w:pPr>
      <w:r>
        <w:rPr>
          <w:b w:val="1"/>
          <w:i w:val="0"/>
          <w:sz w:val="22"/>
          <w:spacing w:val="0"/>
          <w:w w:val="100"/>
          <w:rFonts/>
          <w:caps w:val="0"/>
        </w:rPr>
        <w:t>Location:</w:t>
      </w:r>
      <w:r>
        <w:rPr>
          <w:b w:val="1"/>
          <w:i w:val="0"/>
          <w:sz w:val="22"/>
          <w:spacing w:val="0"/>
          <w:w w:val="100"/>
          <w:rFonts/>
          <w:caps w:val="0"/>
        </w:rPr>
        <w:t> </w:t>
      </w:r>
      <w:r w:rsidRPr="0016542E">
        <w:rPr>
          <w:b w:val="0"/>
          <w:i w:val="0"/>
          <w:sz w:val="22"/>
          <w:spacing w:val="0"/>
          <w:w w:val="100"/>
          <w:rFonts/>
          <w:caps w:val="0"/>
        </w:rPr>
        <w:t>Turkana</w:t>
      </w:r>
      <w:r>
        <w:rPr>
          <w:b w:val="1"/>
          <w:i w:val="0"/>
          <w:sz w:val="22"/>
          <w:spacing w:val="0"/>
          <w:w w:val="100"/>
          <w:rFonts/>
          <w:caps w:val="0"/>
        </w:rPr>
        <w:t> </w:t>
      </w:r>
      <w:r w:rsidRPr="0016542E">
        <w:rPr>
          <w:b w:val="0"/>
          <w:i w:val="0"/>
          <w:sz w:val="22"/>
          <w:spacing w:val="0"/>
          <w:w w:val="100"/>
          <w:rFonts/>
          <w:caps w:val="0"/>
        </w:rPr>
        <w:t>county,</w:t>
      </w:r>
      <w:r>
        <w:rPr>
          <w:b w:val="1"/>
          <w:i w:val="0"/>
          <w:sz w:val="22"/>
          <w:spacing w:val="0"/>
          <w:w w:val="100"/>
          <w:rFonts/>
          <w:caps w:val="0"/>
        </w:rPr>
        <w:t> </w:t>
      </w:r>
      <w:r w:rsidRPr="0016542E">
        <w:rPr>
          <w:b w:val="0"/>
          <w:i w:val="0"/>
          <w:sz w:val="22"/>
          <w:spacing w:val="0"/>
          <w:w w:val="100"/>
          <w:rFonts/>
          <w:caps w:val="0"/>
        </w:rPr>
        <w:t>Kenya</w:t>
      </w:r>
      <w:r>
        <w:rPr>
          <w:b w:val="1"/>
          <w:i w:val="0"/>
          <w:sz w:val="22"/>
          <w:spacing w:val="0"/>
          <w:w w:val="100"/>
          <w:rFonts/>
          <w:caps w:val="0"/>
        </w:rPr>
        <w:t> </w:t>
      </w:r>
    </w:p>
    <w:p w:rsidR="0016542E" w:rsidRPr="0016542E" w:rsidRDefault="0016542E" w:rsidP="0016542E">
      <w:pPr>
        <w:pStyle w:val="ListParagraph"/>
        <w:numPr>
          <w:ilvl w:val="0"/>
          <w:numId w:val="1"/>
        </w:numPr>
        <w:spacing w:before="0" w:beforeAutospacing="0" w:after="160" w:afterAutospacing="0" w:lineRule="auto" w:line="259"/>
        <w:rPr>
          <w:b w:val="1"/>
          <w:i w:val="0"/>
          <w:sz w:val="22"/>
          <w:spacing w:val="0"/>
          <w:w w:val="100"/>
          <w:rFonts/>
          <w:caps w:val="0"/>
        </w:rPr>
        <w:snapToGrid w:val="0"/>
        <w:ind w:left="720"/>
        <w:textAlignment w:val="baseline"/>
      </w:pPr>
      <w:r>
        <w:rPr>
          <w:b w:val="1"/>
          <w:i w:val="0"/>
          <w:sz w:val="22"/>
          <w:spacing w:val="0"/>
          <w:w w:val="100"/>
          <w:rFonts/>
          <w:caps w:val="0"/>
        </w:rPr>
        <w:t>Established:</w:t>
      </w:r>
      <w:r>
        <w:rPr>
          <w:b w:val="1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1992</w:t>
      </w:r>
    </w:p>
    <w:p w:rsidR="0016542E" w:rsidRPr="0016542E" w:rsidRDefault="0016542E" w:rsidP="0016542E">
      <w:pPr>
        <w:pStyle w:val="ListParagraph"/>
        <w:numPr>
          <w:ilvl w:val="0"/>
          <w:numId w:val="1"/>
        </w:numPr>
        <w:spacing w:before="0" w:beforeAutospacing="0" w:after="160" w:afterAutospacing="0" w:lineRule="auto" w:line="259"/>
        <w:rPr>
          <w:b w:val="1"/>
          <w:i w:val="0"/>
          <w:sz w:val="22"/>
          <w:spacing w:val="0"/>
          <w:w w:val="100"/>
          <w:rFonts/>
          <w:caps w:val="0"/>
        </w:rPr>
        <w:snapToGrid w:val="0"/>
        <w:ind w:left="720"/>
        <w:textAlignment w:val="baseline"/>
      </w:pPr>
      <w:r>
        <w:rPr>
          <w:b w:val="1"/>
          <w:i w:val="0"/>
          <w:sz w:val="22"/>
          <w:spacing w:val="0"/>
          <w:w w:val="100"/>
          <w:rFonts/>
          <w:caps w:val="0"/>
        </w:rPr>
        <w:t>Population:</w:t>
      </w:r>
      <w:r>
        <w:rPr>
          <w:b w:val="1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Over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190,000refugee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from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various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countries</w:t>
      </w:r>
    </w:p>
    <w:p w:rsidR="0016542E" w:rsidRPr="0016542E" w:rsidRDefault="0016542E" w:rsidP="0016542E">
      <w:pPr>
        <w:pStyle w:val="ListParagraph"/>
        <w:numPr>
          <w:ilvl w:val="0"/>
          <w:numId w:val="1"/>
        </w:numPr>
        <w:spacing w:before="0" w:beforeAutospacing="0" w:after="160" w:afterAutospacing="0" w:lineRule="auto" w:line="259"/>
        <w:rPr>
          <w:b w:val="1"/>
          <w:i w:val="0"/>
          <w:sz w:val="22"/>
          <w:spacing w:val="0"/>
          <w:w w:val="100"/>
          <w:rFonts/>
          <w:caps w:val="0"/>
        </w:rPr>
        <w:snapToGrid w:val="0"/>
        <w:ind w:left="720"/>
        <w:textAlignment w:val="baseline"/>
      </w:pPr>
      <w:r>
        <w:rPr>
          <w:b w:val="1"/>
          <w:i w:val="0"/>
          <w:sz w:val="22"/>
          <w:spacing w:val="0"/>
          <w:w w:val="100"/>
          <w:rFonts/>
          <w:caps w:val="0"/>
        </w:rPr>
        <w:t>Main</w:t>
      </w:r>
      <w:r>
        <w:rPr>
          <w:b w:val="1"/>
          <w:i w:val="0"/>
          <w:sz w:val="22"/>
          <w:spacing w:val="0"/>
          <w:w w:val="100"/>
          <w:rFonts/>
          <w:caps w:val="0"/>
        </w:rPr>
        <w:t> </w:t>
      </w:r>
      <w:r>
        <w:rPr>
          <w:b w:val="1"/>
          <w:i w:val="0"/>
          <w:sz w:val="22"/>
          <w:spacing w:val="0"/>
          <w:w w:val="100"/>
          <w:rFonts/>
          <w:caps w:val="0"/>
        </w:rPr>
        <w:t>nationality: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South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Sudanese,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Somali,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Congolese,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Ethiopian.</w:t>
      </w:r>
    </w:p>
    <w:p w:rsidR="0016542E" w:rsidRPr="0016542E" w:rsidRDefault="0016542E" w:rsidP="0016542E">
      <w:pPr>
        <w:pStyle w:val="ListParagraph"/>
        <w:numPr>
          <w:ilvl w:val="0"/>
          <w:numId w:val="1"/>
        </w:numPr>
        <w:spacing w:before="0" w:beforeAutospacing="0" w:after="160" w:afterAutospacing="0" w:lineRule="auto" w:line="259"/>
        <w:rPr>
          <w:b w:val="1"/>
          <w:i w:val="0"/>
          <w:sz w:val="22"/>
          <w:spacing w:val="0"/>
          <w:w w:val="100"/>
          <w:rFonts/>
          <w:caps w:val="0"/>
        </w:rPr>
        <w:snapToGrid w:val="0"/>
        <w:ind w:left="720"/>
        <w:textAlignment w:val="baseline"/>
      </w:pPr>
      <w:r>
        <w:rPr>
          <w:b w:val="1"/>
          <w:i w:val="0"/>
          <w:sz w:val="22"/>
          <w:spacing w:val="0"/>
          <w:w w:val="100"/>
          <w:rFonts/>
          <w:caps w:val="0"/>
        </w:rPr>
        <w:t>Education:</w:t>
      </w:r>
      <w:r>
        <w:rPr>
          <w:b w:val="1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Numerous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schools,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primary,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secondary,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and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vocational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training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available.</w:t>
      </w:r>
    </w:p>
    <w:p w:rsidR="0016542E" w:rsidRPr="00C84A0B" w:rsidRDefault="0016542E" w:rsidP="0016542E">
      <w:pPr>
        <w:pStyle w:val="ListParagraph"/>
        <w:numPr>
          <w:ilvl w:val="0"/>
          <w:numId w:val="1"/>
        </w:numPr>
        <w:spacing w:before="0" w:beforeAutospacing="0" w:after="160" w:afterAutospacing="0" w:lineRule="auto" w:line="259"/>
        <w:rPr>
          <w:b w:val="1"/>
          <w:i w:val="0"/>
          <w:sz w:val="22"/>
          <w:spacing w:val="0"/>
          <w:w w:val="100"/>
          <w:rFonts/>
          <w:caps w:val="0"/>
        </w:rPr>
        <w:snapToGrid w:val="0"/>
        <w:ind w:left="720"/>
        <w:textAlignment w:val="baseline"/>
      </w:pPr>
      <w:r w:rsidRPr="00C84A0B">
        <w:rPr>
          <w:b w:val="1"/>
          <w:i w:val="0"/>
          <w:sz w:val="22"/>
          <w:spacing w:val="0"/>
          <w:w w:val="100"/>
          <w:rFonts/>
          <w:caps w:val="0"/>
        </w:rPr>
        <w:t>Healthcare:</w:t>
      </w:r>
      <w:r w:rsidRPr="00C84A0B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C84A0B">
        <w:rPr>
          <w:b w:val="0"/>
          <w:i w:val="0"/>
          <w:sz w:val="22"/>
          <w:spacing w:val="0"/>
          <w:w w:val="100"/>
          <w:rFonts/>
          <w:caps w:val="0"/>
        </w:rPr>
        <w:t>Several</w:t>
      </w:r>
      <w:r w:rsidRPr="00C84A0B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C84A0B">
        <w:rPr>
          <w:b w:val="0"/>
          <w:i w:val="0"/>
          <w:sz w:val="22"/>
          <w:spacing w:val="0"/>
          <w:w w:val="100"/>
          <w:rFonts/>
          <w:caps w:val="0"/>
        </w:rPr>
        <w:t>clinic</w:t>
      </w:r>
      <w:r w:rsidRPr="00C84A0B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C84A0B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Pr="00C84A0B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C84A0B">
        <w:rPr>
          <w:b w:val="0"/>
          <w:i w:val="0"/>
          <w:sz w:val="22"/>
          <w:spacing w:val="0"/>
          <w:w w:val="100"/>
          <w:rFonts/>
          <w:caps w:val="0"/>
        </w:rPr>
        <w:t>a</w:t>
      </w:r>
      <w:r w:rsidRPr="00C84A0B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C84A0B">
        <w:rPr>
          <w:b w:val="0"/>
          <w:i w:val="0"/>
          <w:sz w:val="22"/>
          <w:spacing w:val="0"/>
          <w:w w:val="100"/>
          <w:rFonts/>
          <w:caps w:val="0"/>
        </w:rPr>
        <w:t>hospital</w:t>
      </w:r>
      <w:r w:rsidRPr="00C84A0B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C84A0B">
        <w:rPr>
          <w:b w:val="0"/>
          <w:i w:val="0"/>
          <w:sz w:val="22"/>
          <w:spacing w:val="0"/>
          <w:w w:val="100"/>
          <w:rFonts/>
          <w:caps w:val="0"/>
        </w:rPr>
        <w:t>operated</w:t>
      </w:r>
      <w:r w:rsidRPr="00C84A0B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C84A0B">
        <w:rPr>
          <w:b w:val="0"/>
          <w:i w:val="0"/>
          <w:sz w:val="22"/>
          <w:spacing w:val="0"/>
          <w:w w:val="100"/>
          <w:rFonts/>
          <w:caps w:val="0"/>
        </w:rPr>
        <w:t>by</w:t>
      </w:r>
      <w:r w:rsidRPr="00C84A0B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C84A0B">
        <w:rPr>
          <w:b w:val="0"/>
          <w:i w:val="0"/>
          <w:sz w:val="22"/>
          <w:spacing w:val="0"/>
          <w:w w:val="100"/>
          <w:rFonts/>
          <w:caps w:val="0"/>
        </w:rPr>
        <w:t>various</w:t>
      </w:r>
      <w:r w:rsidRPr="00C84A0B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Pr="00C84A0B">
        <w:rPr>
          <w:b w:val="0"/>
          <w:i w:val="0"/>
          <w:sz w:val="22"/>
          <w:spacing w:val="0"/>
          <w:w w:val="100"/>
          <w:rFonts/>
          <w:caps w:val="0"/>
        </w:rPr>
        <w:t>NGOs</w:t>
      </w:r>
    </w:p>
    <w:p w:rsidR="00C84A0B" w:rsidRPr="00C84A0B" w:rsidRDefault="00C84A0B" w:rsidP="0016542E">
      <w:pPr>
        <w:pStyle w:val="ListParagraph"/>
        <w:numPr>
          <w:ilvl w:val="0"/>
          <w:numId w:val="1"/>
        </w:numPr>
        <w:spacing w:before="0" w:beforeAutospacing="0" w:after="160" w:afterAutospacing="0" w:lineRule="auto" w:line="259"/>
        <w:rPr>
          <w:b w:val="1"/>
          <w:i w:val="0"/>
          <w:sz w:val="22"/>
          <w:spacing w:val="0"/>
          <w:w w:val="100"/>
          <w:rFonts/>
          <w:caps w:val="0"/>
        </w:rPr>
        <w:snapToGrid w:val="0"/>
        <w:ind w:left="720"/>
        <w:textAlignment w:val="baseline"/>
      </w:pPr>
      <w:r>
        <w:rPr>
          <w:b w:val="1"/>
          <w:i w:val="0"/>
          <w:sz w:val="22"/>
          <w:spacing w:val="0"/>
          <w:w w:val="100"/>
          <w:rFonts/>
          <w:caps w:val="0"/>
        </w:rPr>
        <w:t>Economy: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Informal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markets,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small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businesses,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agriculture,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and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NGOs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employment</w:t>
      </w:r>
    </w:p>
    <w:p w:rsidR="00C84A0B" w:rsidRPr="00C84A0B" w:rsidRDefault="00C84A0B" w:rsidP="0016542E">
      <w:pPr>
        <w:pStyle w:val="ListParagraph"/>
        <w:numPr>
          <w:ilvl w:val="0"/>
          <w:numId w:val="1"/>
        </w:numPr>
        <w:spacing w:before="0" w:beforeAutospacing="0" w:after="160" w:afterAutospacing="0" w:lineRule="auto" w:line="259"/>
        <w:rPr>
          <w:b w:val="1"/>
          <w:i w:val="0"/>
          <w:sz w:val="22"/>
          <w:spacing w:val="0"/>
          <w:w w:val="100"/>
          <w:rFonts/>
          <w:caps w:val="0"/>
        </w:rPr>
        <w:snapToGrid w:val="0"/>
        <w:ind w:left="720"/>
        <w:textAlignment w:val="baseline"/>
      </w:pPr>
      <w:r>
        <w:rPr>
          <w:b w:val="1"/>
          <w:i w:val="0"/>
          <w:sz w:val="22"/>
          <w:spacing w:val="0"/>
          <w:w w:val="100"/>
          <w:rFonts/>
          <w:caps w:val="0"/>
        </w:rPr>
        <w:t>Challenges:</w:t>
      </w:r>
      <w:r>
        <w:rPr>
          <w:b w:val="1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Overcrowding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,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limited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resources,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and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high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dependency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on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aid</w:t>
      </w:r>
    </w:p>
    <w:p w:rsidR="00C84A0B" w:rsidRPr="0016542E" w:rsidRDefault="00C84A0B" w:rsidP="0016542E">
      <w:pPr>
        <w:pStyle w:val="ListParagraph"/>
        <w:numPr>
          <w:ilvl w:val="0"/>
          <w:numId w:val="1"/>
        </w:numPr>
        <w:spacing w:before="0" w:beforeAutospacing="0" w:after="160" w:afterAutospacing="0" w:lineRule="auto" w:line="259"/>
        <w:rPr>
          <w:b w:val="1"/>
          <w:i w:val="0"/>
          <w:sz w:val="22"/>
          <w:spacing w:val="0"/>
          <w:w w:val="100"/>
          <w:rFonts/>
          <w:caps w:val="0"/>
        </w:rPr>
        <w:snapToGrid w:val="0"/>
        <w:ind w:left="720"/>
        <w:textAlignment w:val="baseline"/>
      </w:pPr>
      <w:r>
        <w:rPr>
          <w:b w:val="1"/>
          <w:i w:val="0"/>
          <w:sz w:val="22"/>
          <w:spacing w:val="0"/>
          <w:w w:val="100"/>
          <w:rFonts/>
          <w:caps w:val="0"/>
        </w:rPr>
        <w:t>Support</w:t>
      </w:r>
      <w:r>
        <w:rPr>
          <w:b w:val="1"/>
          <w:i w:val="0"/>
          <w:sz w:val="22"/>
          <w:spacing w:val="0"/>
          <w:w w:val="100"/>
          <w:rFonts/>
          <w:caps w:val="0"/>
        </w:rPr>
        <w:t> </w:t>
      </w:r>
      <w:r>
        <w:rPr>
          <w:b w:val="1"/>
          <w:i w:val="0"/>
          <w:sz w:val="22"/>
          <w:spacing w:val="0"/>
          <w:w w:val="100"/>
          <w:rFonts/>
          <w:caps w:val="0"/>
        </w:rPr>
        <w:t>organization:</w:t>
      </w:r>
      <w:r>
        <w:rPr>
          <w:b w:val="1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UNHCR,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NGOs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like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,IRC,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NRC,</w:t>
      </w:r>
      <w:r>
        <w:rPr>
          <w:b w:val="0"/>
          <w:i w:val="0"/>
          <w:sz w:val="22"/>
          <w:spacing w:val="0"/>
          <w:w w:val="100"/>
          <w:rFonts/>
          <w:caps w:val="0"/>
        </w:rPr>
        <w:t> </w:t>
      </w:r>
      <w:r>
        <w:rPr>
          <w:b w:val="0"/>
          <w:i w:val="0"/>
          <w:sz w:val="22"/>
          <w:spacing w:val="0"/>
          <w:w w:val="100"/>
          <w:rFonts/>
          <w:caps w:val="0"/>
        </w:rPr>
        <w:t>DRC,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sand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local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initiative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s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such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as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T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he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youth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education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and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talent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center(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 </w:t>
      </w:r>
      <w:r w:rsidR="009445D4">
        <w:rPr>
          <w:b w:val="0"/>
          <w:i w:val="0"/>
          <w:sz w:val="22"/>
          <w:spacing w:val="0"/>
          <w:w w:val="100"/>
          <w:rFonts/>
          <w:caps w:val="0"/>
        </w:rPr>
        <w:t>YETC)</w:t>
      </w:r>
      <w:bookmarkStart w:id="0" w:name="_GoBack"/>
      <w:bookmarkEnd w:id="0"/>
    </w:p>
    <w:sectPr w:rsidR="00C84A0B" w:rsidRPr="001654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52E6D"/>
    <w:multiLevelType w:val="hybridMultilevel"/>
    <w:tmpl w:val="17BA9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2E"/>
    <w:rsid w:val="0016542E"/>
    <w:rsid w:val="00881C3A"/>
    <w:rsid w:val="009445D4"/>
    <w:rsid w:val="00C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9C5EF5-5A66-482E-A83D-C82FBE0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2024-07-10T18:57:00Z</dcterms:created>
  <dcterms:modified xsi:type="dcterms:W3CDTF">2024-07-10T19:28:00Z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3A" w:rsidRPr="0016542E" w:rsidRDefault="0016542E">
      <w:r w:rsidRPr="0016542E">
        <w:rPr>
          <w:b/>
        </w:rPr>
        <w:t xml:space="preserve">                          </w:t>
      </w:r>
      <w:r>
        <w:rPr>
          <w:b/>
        </w:rPr>
        <w:t xml:space="preserve">                            </w:t>
      </w:r>
      <w:r w:rsidRPr="0016542E">
        <w:rPr>
          <w:b/>
        </w:rPr>
        <w:t xml:space="preserve">   Community information</w:t>
      </w:r>
    </w:p>
    <w:p w:rsidR="0016542E" w:rsidRDefault="0016542E" w:rsidP="0016542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Location. </w:t>
      </w:r>
      <w:r w:rsidRPr="0016542E">
        <w:t>Turkana</w:t>
      </w:r>
      <w:r>
        <w:rPr>
          <w:b/>
        </w:rPr>
        <w:t xml:space="preserve"> </w:t>
      </w:r>
      <w:r w:rsidRPr="0016542E">
        <w:t>county,</w:t>
      </w:r>
      <w:r>
        <w:rPr>
          <w:b/>
        </w:rPr>
        <w:t xml:space="preserve"> </w:t>
      </w:r>
      <w:r w:rsidRPr="0016542E">
        <w:t>Kenya</w:t>
      </w:r>
      <w:r>
        <w:rPr>
          <w:b/>
        </w:rPr>
        <w:t xml:space="preserve"> </w:t>
      </w:r>
    </w:p>
    <w:p w:rsidR="0016542E" w:rsidRPr="0016542E" w:rsidRDefault="0016542E" w:rsidP="0016542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Established.</w:t>
      </w:r>
      <w:r>
        <w:t xml:space="preserve"> 1992</w:t>
      </w:r>
    </w:p>
    <w:p w:rsidR="0016542E" w:rsidRPr="0016542E" w:rsidRDefault="0016542E" w:rsidP="0016542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Population.</w:t>
      </w:r>
      <w:r>
        <w:t xml:space="preserve"> Over 190,000refugee from various countries</w:t>
      </w:r>
    </w:p>
    <w:p w:rsidR="0016542E" w:rsidRPr="0016542E" w:rsidRDefault="0016542E" w:rsidP="0016542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Main nationality.</w:t>
      </w:r>
      <w:r>
        <w:t xml:space="preserve"> South Sudanese, Somali, Congolese, Ethiopian.</w:t>
      </w:r>
    </w:p>
    <w:p w:rsidR="0016542E" w:rsidRPr="0016542E" w:rsidRDefault="0016542E" w:rsidP="0016542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Education. </w:t>
      </w:r>
      <w:r>
        <w:t>Numerous schools, primary, secondary, and vocational training available.</w:t>
      </w:r>
    </w:p>
    <w:p w:rsidR="0016542E" w:rsidRPr="00C84A0B" w:rsidRDefault="0016542E" w:rsidP="0016542E">
      <w:pPr>
        <w:pStyle w:val="ListParagraph"/>
        <w:numPr>
          <w:ilvl w:val="0"/>
          <w:numId w:val="1"/>
        </w:numPr>
        <w:rPr>
          <w:b/>
        </w:rPr>
      </w:pPr>
      <w:r w:rsidRPr="00C84A0B">
        <w:rPr>
          <w:b/>
        </w:rPr>
        <w:t>Healthcare</w:t>
      </w:r>
      <w:r w:rsidR="00C84A0B" w:rsidRPr="00C84A0B">
        <w:rPr>
          <w:b/>
        </w:rPr>
        <w:t>.</w:t>
      </w:r>
      <w:r w:rsidRPr="00C84A0B">
        <w:t xml:space="preserve"> Several clinic and a hospital operated by various NGOs</w:t>
      </w:r>
    </w:p>
    <w:p w:rsidR="00C84A0B" w:rsidRPr="00C84A0B" w:rsidRDefault="00C84A0B" w:rsidP="0016542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Economy.</w:t>
      </w:r>
      <w:r>
        <w:t xml:space="preserve"> Informal markets, small businesses, agriculture, and NGOs employment</w:t>
      </w:r>
    </w:p>
    <w:p w:rsidR="00C84A0B" w:rsidRPr="00C84A0B" w:rsidRDefault="00C84A0B" w:rsidP="0016542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Challenges.</w:t>
      </w:r>
      <w:r>
        <w:t xml:space="preserve"> Overcrowding , limited resources, and high dependency on aid</w:t>
      </w:r>
    </w:p>
    <w:p w:rsidR="00C84A0B" w:rsidRPr="0016542E" w:rsidRDefault="00C84A0B" w:rsidP="0016542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Support organization.</w:t>
      </w:r>
      <w:r>
        <w:t xml:space="preserve"> UNHCR, NGOs like ,IRC, NRC, DRC,</w:t>
      </w:r>
      <w:r w:rsidR="009445D4">
        <w:t xml:space="preserve"> sand local initiative s such as T</w:t>
      </w:r>
      <w:bookmarkStart w:id="0" w:name="_GoBack"/>
      <w:bookmarkEnd w:id="0"/>
      <w:r w:rsidR="009445D4">
        <w:t>he youth education and talent center( YETC</w:t>
      </w:r>
    </w:p>
    <w:sectPr w:rsidR="00C84A0B" w:rsidRPr="001654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treport/opRecord.xml>p_0;p_1;p_2;p_3;p_4;p_5(0);p_6(0);p_7(0);p_8;p_9(0);
</file>