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AAC1" w14:textId="288E33F3" w:rsidR="006F6BB7" w:rsidRDefault="006F6BB7" w:rsidP="006F6BB7">
      <w:pPr>
        <w:pStyle w:val="NormalWeb"/>
        <w:spacing w:before="120" w:beforeAutospacing="0" w:after="24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Wilsonville, Oregon</w:t>
      </w:r>
    </w:p>
    <w:p w14:paraId="58DDD038" w14:textId="7ED548AD" w:rsidR="003A5A35" w:rsidRPr="003A5A35" w:rsidRDefault="003A5A35" w:rsidP="003A5A35">
      <w:pPr>
        <w:pStyle w:val="NormalWeb"/>
        <w:spacing w:before="120" w:beforeAutospacing="0" w:after="240" w:afterAutospacing="0"/>
        <w:rPr>
          <w:rFonts w:ascii="Arial" w:hAnsi="Arial" w:cs="Arial"/>
          <w:color w:val="000000" w:themeColor="text1"/>
        </w:rPr>
      </w:pPr>
      <w:r w:rsidRPr="003A5A35">
        <w:rPr>
          <w:rFonts w:ascii="Arial" w:hAnsi="Arial" w:cs="Arial"/>
          <w:color w:val="000000" w:themeColor="text1"/>
        </w:rPr>
        <w:t>Wilsonville</w:t>
      </w:r>
      <w:r w:rsidRPr="003A5A35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r w:rsidRPr="003A5A35">
        <w:rPr>
          <w:rFonts w:ascii="Arial" w:hAnsi="Arial" w:cs="Arial"/>
          <w:color w:val="000000" w:themeColor="text1"/>
        </w:rPr>
        <w:t>is a city in</w:t>
      </w:r>
      <w:r w:rsidRPr="003A5A35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hyperlink r:id="rId5" w:tooltip="Clackamas County, Oregon" w:history="1">
        <w:r w:rsidRPr="003A5A35">
          <w:rPr>
            <w:rStyle w:val="Hyperlink"/>
            <w:rFonts w:ascii="Arial" w:eastAsiaTheme="majorEastAsia" w:hAnsi="Arial" w:cs="Arial"/>
            <w:color w:val="000000" w:themeColor="text1"/>
            <w:u w:val="none"/>
          </w:rPr>
          <w:t>Clackamas</w:t>
        </w:r>
      </w:hyperlink>
      <w:r w:rsidRPr="003A5A35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r w:rsidRPr="006F6BB7">
        <w:rPr>
          <w:rFonts w:ascii="Arial" w:hAnsi="Arial" w:cs="Arial"/>
          <w:color w:val="000000" w:themeColor="text1"/>
        </w:rPr>
        <w:t>and</w:t>
      </w:r>
      <w:r w:rsidR="006F6BB7">
        <w:rPr>
          <w:rStyle w:val="apple-converted-space"/>
          <w:rFonts w:ascii="Arial" w:eastAsiaTheme="majorEastAsia" w:hAnsi="Arial" w:cs="Arial"/>
          <w:color w:val="000000" w:themeColor="text1"/>
        </w:rPr>
        <w:t xml:space="preserve"> </w:t>
      </w:r>
      <w:r w:rsidR="007E170F" w:rsidRPr="007E170F">
        <w:rPr>
          <w:rStyle w:val="apple-converted-space"/>
          <w:rFonts w:ascii="Arial" w:eastAsiaTheme="majorEastAsia" w:hAnsi="Arial" w:cs="Arial"/>
          <w:color w:val="000000" w:themeColor="text1"/>
        </w:rPr>
        <w:t>Washington</w:t>
      </w:r>
      <w:r w:rsidR="007E170F">
        <w:rPr>
          <w:rStyle w:val="apple-converted-space"/>
          <w:rFonts w:ascii="Arial" w:eastAsiaTheme="majorEastAsia" w:hAnsi="Arial" w:cs="Arial"/>
          <w:color w:val="000000" w:themeColor="text1"/>
        </w:rPr>
        <w:t xml:space="preserve"> </w:t>
      </w:r>
      <w:r w:rsidRPr="003A5A35">
        <w:rPr>
          <w:rFonts w:ascii="Arial" w:hAnsi="Arial" w:cs="Arial"/>
          <w:color w:val="000000" w:themeColor="text1"/>
        </w:rPr>
        <w:t>counties in the</w:t>
      </w:r>
      <w:r w:rsidR="00B347A5">
        <w:rPr>
          <w:rFonts w:ascii="Arial" w:hAnsi="Arial" w:cs="Arial"/>
          <w:color w:val="000000" w:themeColor="text1"/>
        </w:rPr>
        <w:t xml:space="preserve"> </w:t>
      </w:r>
      <w:r w:rsidRPr="003A5A35">
        <w:rPr>
          <w:rFonts w:ascii="Arial" w:hAnsi="Arial" w:cs="Arial"/>
          <w:color w:val="000000" w:themeColor="text1"/>
        </w:rPr>
        <w:t>state of</w:t>
      </w:r>
      <w:r w:rsidRPr="003A5A35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hyperlink r:id="rId6" w:tooltip="Oregon" w:history="1">
        <w:r w:rsidRPr="003A5A35">
          <w:rPr>
            <w:rStyle w:val="Hyperlink"/>
            <w:rFonts w:ascii="Arial" w:eastAsiaTheme="majorEastAsia" w:hAnsi="Arial" w:cs="Arial"/>
            <w:color w:val="000000" w:themeColor="text1"/>
            <w:u w:val="none"/>
          </w:rPr>
          <w:t>Oregon</w:t>
        </w:r>
      </w:hyperlink>
      <w:r w:rsidRPr="003A5A35">
        <w:rPr>
          <w:rFonts w:ascii="Arial" w:hAnsi="Arial" w:cs="Arial"/>
          <w:color w:val="000000" w:themeColor="text1"/>
        </w:rPr>
        <w:t>. Founded with the name Boones Landing for the</w:t>
      </w:r>
      <w:r w:rsidRPr="003A5A35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hyperlink r:id="rId7" w:tooltip="Boones Ferry" w:history="1">
        <w:r w:rsidRPr="003A5A35">
          <w:rPr>
            <w:rStyle w:val="Hyperlink"/>
            <w:rFonts w:ascii="Arial" w:eastAsiaTheme="majorEastAsia" w:hAnsi="Arial" w:cs="Arial"/>
            <w:color w:val="000000" w:themeColor="text1"/>
            <w:u w:val="none"/>
          </w:rPr>
          <w:t>Boones Ferry</w:t>
        </w:r>
      </w:hyperlink>
      <w:r w:rsidRPr="003A5A35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r w:rsidRPr="003A5A35">
        <w:rPr>
          <w:rFonts w:ascii="Arial" w:hAnsi="Arial" w:cs="Arial"/>
          <w:color w:val="000000" w:themeColor="text1"/>
        </w:rPr>
        <w:t>that crossed the</w:t>
      </w:r>
      <w:r w:rsidRPr="003A5A35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hyperlink r:id="rId8" w:tooltip="Willamette River" w:history="1">
        <w:r w:rsidRPr="003A5A35">
          <w:rPr>
            <w:rStyle w:val="Hyperlink"/>
            <w:rFonts w:ascii="Arial" w:eastAsiaTheme="majorEastAsia" w:hAnsi="Arial" w:cs="Arial"/>
            <w:color w:val="000000" w:themeColor="text1"/>
            <w:u w:val="none"/>
          </w:rPr>
          <w:t>Willamette River</w:t>
        </w:r>
      </w:hyperlink>
      <w:r w:rsidRPr="003A5A35">
        <w:rPr>
          <w:rFonts w:ascii="Arial" w:hAnsi="Arial" w:cs="Arial"/>
          <w:color w:val="000000" w:themeColor="text1"/>
        </w:rPr>
        <w:t>, the community became Wilsonville in</w:t>
      </w:r>
      <w:r w:rsidR="00DA1EE8">
        <w:rPr>
          <w:rFonts w:ascii="Arial" w:hAnsi="Arial" w:cs="Arial"/>
          <w:color w:val="000000" w:themeColor="text1"/>
        </w:rPr>
        <w:t xml:space="preserve"> </w:t>
      </w:r>
      <w:r w:rsidRPr="003A5A35">
        <w:rPr>
          <w:rFonts w:ascii="Arial" w:hAnsi="Arial" w:cs="Arial"/>
          <w:color w:val="000000" w:themeColor="text1"/>
        </w:rPr>
        <w:t>1880. The city was incorporated in 1969 with a population of approximately 1,000. The population</w:t>
      </w:r>
      <w:r w:rsidR="00DA1EE8">
        <w:rPr>
          <w:rFonts w:ascii="Arial" w:hAnsi="Arial" w:cs="Arial"/>
          <w:color w:val="000000" w:themeColor="text1"/>
        </w:rPr>
        <w:t xml:space="preserve"> to</w:t>
      </w:r>
      <w:r w:rsidR="00B347A5">
        <w:rPr>
          <w:rFonts w:ascii="Arial" w:hAnsi="Arial" w:cs="Arial"/>
          <w:color w:val="000000" w:themeColor="text1"/>
        </w:rPr>
        <w:t>day</w:t>
      </w:r>
      <w:r w:rsidR="00DA1EE8">
        <w:rPr>
          <w:rFonts w:ascii="Arial" w:hAnsi="Arial" w:cs="Arial"/>
          <w:color w:val="000000" w:themeColor="text1"/>
        </w:rPr>
        <w:t xml:space="preserve"> is </w:t>
      </w:r>
      <w:r w:rsidR="00B347A5">
        <w:rPr>
          <w:rFonts w:ascii="Arial" w:hAnsi="Arial" w:cs="Arial"/>
          <w:color w:val="000000" w:themeColor="text1"/>
        </w:rPr>
        <w:t xml:space="preserve">over </w:t>
      </w:r>
      <w:r w:rsidR="00DA1EE8">
        <w:rPr>
          <w:rFonts w:ascii="Arial" w:hAnsi="Arial" w:cs="Arial"/>
          <w:color w:val="000000" w:themeColor="text1"/>
        </w:rPr>
        <w:t>27,000.</w:t>
      </w:r>
      <w:r>
        <w:rPr>
          <w:rFonts w:ascii="Arial" w:hAnsi="Arial" w:cs="Arial"/>
          <w:color w:val="000000" w:themeColor="text1"/>
        </w:rPr>
        <w:t xml:space="preserve"> </w:t>
      </w:r>
    </w:p>
    <w:p w14:paraId="5089DE97" w14:textId="22B8B14D" w:rsidR="003A5A35" w:rsidRPr="003A5A35" w:rsidRDefault="003A5A35" w:rsidP="003A5A35">
      <w:pPr>
        <w:pStyle w:val="NormalWeb"/>
        <w:spacing w:before="120" w:beforeAutospacing="0" w:after="240" w:afterAutospacing="0"/>
        <w:rPr>
          <w:rFonts w:ascii="Arial" w:hAnsi="Arial" w:cs="Arial"/>
          <w:color w:val="000000" w:themeColor="text1"/>
        </w:rPr>
      </w:pPr>
      <w:r w:rsidRPr="003A5A35">
        <w:rPr>
          <w:rFonts w:ascii="Arial" w:hAnsi="Arial" w:cs="Arial"/>
          <w:color w:val="000000" w:themeColor="text1"/>
        </w:rPr>
        <w:t xml:space="preserve">Spanning the Willamette river just 20 miles </w:t>
      </w:r>
      <w:r>
        <w:rPr>
          <w:rFonts w:ascii="Arial" w:hAnsi="Arial" w:cs="Arial"/>
          <w:color w:val="000000" w:themeColor="text1"/>
        </w:rPr>
        <w:t>s</w:t>
      </w:r>
      <w:r w:rsidRPr="003A5A35">
        <w:rPr>
          <w:rFonts w:ascii="Arial" w:hAnsi="Arial" w:cs="Arial"/>
          <w:color w:val="000000" w:themeColor="text1"/>
        </w:rPr>
        <w:t>outh of Portlan</w:t>
      </w:r>
      <w:r w:rsidR="00B347A5">
        <w:rPr>
          <w:rFonts w:ascii="Arial" w:hAnsi="Arial" w:cs="Arial"/>
          <w:color w:val="000000" w:themeColor="text1"/>
        </w:rPr>
        <w:t>d</w:t>
      </w:r>
      <w:r w:rsidR="00FA2EEE">
        <w:rPr>
          <w:rFonts w:ascii="Arial" w:hAnsi="Arial" w:cs="Arial"/>
          <w:color w:val="000000" w:themeColor="text1"/>
        </w:rPr>
        <w:t>,</w:t>
      </w:r>
      <w:r w:rsidRPr="003A5A35">
        <w:rPr>
          <w:rFonts w:ascii="Arial" w:hAnsi="Arial" w:cs="Arial"/>
          <w:color w:val="000000" w:themeColor="text1"/>
        </w:rPr>
        <w:t xml:space="preserve"> the city is bisected by</w:t>
      </w:r>
      <w:r w:rsidRPr="003A5A35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hyperlink r:id="rId9" w:tooltip="Interstate 5 in Oregon" w:history="1">
        <w:r w:rsidRPr="003A5A35">
          <w:rPr>
            <w:rStyle w:val="Hyperlink"/>
            <w:rFonts w:ascii="Arial" w:eastAsiaTheme="majorEastAsia" w:hAnsi="Arial" w:cs="Arial"/>
            <w:color w:val="000000" w:themeColor="text1"/>
            <w:u w:val="none"/>
          </w:rPr>
          <w:t>Interstate 5</w:t>
        </w:r>
      </w:hyperlink>
      <w:r w:rsidRPr="003A5A35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r w:rsidRPr="003A5A35">
        <w:rPr>
          <w:rFonts w:ascii="Arial" w:hAnsi="Arial" w:cs="Arial"/>
          <w:color w:val="000000" w:themeColor="text1"/>
        </w:rPr>
        <w:t>and includes I-5's</w:t>
      </w:r>
      <w:r w:rsidRPr="003A5A35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hyperlink r:id="rId10" w:tooltip="Boone Bridge (Oregon)" w:history="1">
        <w:r w:rsidRPr="003A5A35">
          <w:rPr>
            <w:rStyle w:val="Hyperlink"/>
            <w:rFonts w:ascii="Arial" w:eastAsiaTheme="majorEastAsia" w:hAnsi="Arial" w:cs="Arial"/>
            <w:color w:val="000000" w:themeColor="text1"/>
            <w:u w:val="none"/>
          </w:rPr>
          <w:t xml:space="preserve">Boone </w:t>
        </w:r>
        <w:r>
          <w:rPr>
            <w:rStyle w:val="Hyperlink"/>
            <w:rFonts w:ascii="Arial" w:eastAsiaTheme="majorEastAsia" w:hAnsi="Arial" w:cs="Arial"/>
            <w:color w:val="000000" w:themeColor="text1"/>
            <w:u w:val="none"/>
          </w:rPr>
          <w:t>B</w:t>
        </w:r>
        <w:r w:rsidRPr="003A5A35">
          <w:rPr>
            <w:rStyle w:val="Hyperlink"/>
            <w:rFonts w:ascii="Arial" w:eastAsiaTheme="majorEastAsia" w:hAnsi="Arial" w:cs="Arial"/>
            <w:color w:val="000000" w:themeColor="text1"/>
            <w:u w:val="none"/>
          </w:rPr>
          <w:t>ridge</w:t>
        </w:r>
      </w:hyperlink>
      <w:r>
        <w:rPr>
          <w:rFonts w:ascii="Arial" w:hAnsi="Arial" w:cs="Arial"/>
          <w:color w:val="000000" w:themeColor="text1"/>
        </w:rPr>
        <w:t xml:space="preserve"> </w:t>
      </w:r>
      <w:r w:rsidRPr="003A5A35">
        <w:rPr>
          <w:rFonts w:ascii="Arial" w:hAnsi="Arial" w:cs="Arial"/>
          <w:color w:val="000000" w:themeColor="text1"/>
        </w:rPr>
        <w:t xml:space="preserve">over the </w:t>
      </w:r>
      <w:r>
        <w:rPr>
          <w:rFonts w:ascii="Arial" w:hAnsi="Arial" w:cs="Arial"/>
          <w:color w:val="000000" w:themeColor="text1"/>
        </w:rPr>
        <w:t>r</w:t>
      </w:r>
      <w:r w:rsidRPr="003A5A35">
        <w:rPr>
          <w:rFonts w:ascii="Arial" w:hAnsi="Arial" w:cs="Arial"/>
          <w:color w:val="000000" w:themeColor="text1"/>
        </w:rPr>
        <w:t>iver</w:t>
      </w:r>
      <w:r w:rsidR="00C37E5B">
        <w:rPr>
          <w:rFonts w:ascii="Arial" w:hAnsi="Arial" w:cs="Arial"/>
          <w:color w:val="000000" w:themeColor="text1"/>
        </w:rPr>
        <w:t>; the southern gateway to the greater Portland</w:t>
      </w:r>
      <w:r w:rsidR="00B347A5">
        <w:rPr>
          <w:rFonts w:ascii="Arial" w:hAnsi="Arial" w:cs="Arial"/>
          <w:color w:val="000000" w:themeColor="text1"/>
        </w:rPr>
        <w:t xml:space="preserve"> </w:t>
      </w:r>
      <w:r w:rsidR="00B347A5" w:rsidRPr="00B347A5">
        <w:rPr>
          <w:rFonts w:ascii="Arial" w:hAnsi="Arial" w:cs="Arial"/>
          <w:color w:val="000000" w:themeColor="text1"/>
        </w:rPr>
        <w:t>metropolitan</w:t>
      </w:r>
      <w:r w:rsidR="00B347A5">
        <w:rPr>
          <w:rFonts w:ascii="Arial" w:hAnsi="Arial" w:cs="Arial"/>
          <w:color w:val="000000" w:themeColor="text1"/>
        </w:rPr>
        <w:t xml:space="preserve"> </w:t>
      </w:r>
      <w:r w:rsidR="00C37E5B">
        <w:rPr>
          <w:rFonts w:ascii="Arial" w:hAnsi="Arial" w:cs="Arial"/>
          <w:color w:val="000000" w:themeColor="text1"/>
        </w:rPr>
        <w:t xml:space="preserve">area. </w:t>
      </w:r>
      <w:r w:rsidRPr="003A5A35">
        <w:rPr>
          <w:rFonts w:ascii="Arial" w:hAnsi="Arial" w:cs="Arial"/>
          <w:color w:val="000000" w:themeColor="text1"/>
        </w:rPr>
        <w:t>Public transportation is provided by the city-owned</w:t>
      </w:r>
      <w:r w:rsidRPr="003A5A35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hyperlink r:id="rId11" w:tooltip="South Metro Area Regional Transit" w:history="1">
        <w:r w:rsidRPr="003A5A35">
          <w:rPr>
            <w:rStyle w:val="Hyperlink"/>
            <w:rFonts w:ascii="Arial" w:eastAsiaTheme="majorEastAsia" w:hAnsi="Arial" w:cs="Arial"/>
            <w:color w:val="000000" w:themeColor="text1"/>
            <w:u w:val="none"/>
          </w:rPr>
          <w:t>South Metro Area Regional Transit</w:t>
        </w:r>
      </w:hyperlink>
      <w:r w:rsidRPr="003A5A35">
        <w:rPr>
          <w:rFonts w:ascii="Arial" w:hAnsi="Arial" w:cs="Arial"/>
          <w:color w:val="000000" w:themeColor="text1"/>
        </w:rPr>
        <w:t>, The public school</w:t>
      </w:r>
      <w:r w:rsidR="00FA2EEE">
        <w:rPr>
          <w:rFonts w:ascii="Arial" w:hAnsi="Arial" w:cs="Arial"/>
          <w:color w:val="000000" w:themeColor="text1"/>
        </w:rPr>
        <w:t>s are led by</w:t>
      </w:r>
      <w:r w:rsidRPr="003A5A35">
        <w:rPr>
          <w:rFonts w:ascii="Arial" w:hAnsi="Arial" w:cs="Arial"/>
          <w:color w:val="000000" w:themeColor="text1"/>
        </w:rPr>
        <w:t xml:space="preserve"> </w:t>
      </w:r>
      <w:r w:rsidR="00FA2EEE">
        <w:rPr>
          <w:rFonts w:ascii="Arial" w:hAnsi="Arial" w:cs="Arial"/>
          <w:color w:val="000000" w:themeColor="text1"/>
        </w:rPr>
        <w:t>t</w:t>
      </w:r>
      <w:r w:rsidRPr="003A5A35">
        <w:rPr>
          <w:rFonts w:ascii="Arial" w:hAnsi="Arial" w:cs="Arial"/>
          <w:color w:val="000000" w:themeColor="text1"/>
        </w:rPr>
        <w:t>he</w:t>
      </w:r>
      <w:r w:rsidRPr="003A5A35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hyperlink r:id="rId12" w:tooltip="West Linn-Wilsonville School District" w:history="1">
        <w:r w:rsidRPr="003A5A35">
          <w:rPr>
            <w:rStyle w:val="Hyperlink"/>
            <w:rFonts w:ascii="Arial" w:eastAsiaTheme="majorEastAsia" w:hAnsi="Arial" w:cs="Arial"/>
            <w:color w:val="000000" w:themeColor="text1"/>
            <w:u w:val="none"/>
          </w:rPr>
          <w:t>West Linn-Wilsonville</w:t>
        </w:r>
      </w:hyperlink>
      <w:r w:rsidR="00FA2EEE">
        <w:rPr>
          <w:rFonts w:ascii="Arial" w:hAnsi="Arial" w:cs="Arial"/>
          <w:color w:val="000000" w:themeColor="text1"/>
        </w:rPr>
        <w:t xml:space="preserve"> School District</w:t>
      </w:r>
      <w:r>
        <w:rPr>
          <w:rFonts w:ascii="Arial" w:hAnsi="Arial" w:cs="Arial"/>
          <w:color w:val="000000" w:themeColor="text1"/>
        </w:rPr>
        <w:t xml:space="preserve"> with</w:t>
      </w:r>
      <w:r w:rsidRPr="003A5A35">
        <w:rPr>
          <w:rFonts w:ascii="Arial" w:hAnsi="Arial" w:cs="Arial"/>
          <w:color w:val="000000" w:themeColor="text1"/>
        </w:rPr>
        <w:t xml:space="preserve"> the only traditional high </w:t>
      </w:r>
      <w:r w:rsidRPr="00550BFF">
        <w:rPr>
          <w:rFonts w:ascii="Arial" w:hAnsi="Arial" w:cs="Arial"/>
          <w:color w:val="000000" w:themeColor="text1"/>
        </w:rPr>
        <w:t>school being the</w:t>
      </w:r>
      <w:r w:rsidRPr="00550BFF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hyperlink r:id="rId13" w:tooltip="Wilsonville High School" w:history="1">
        <w:r w:rsidRPr="00550BFF">
          <w:rPr>
            <w:rStyle w:val="Hyperlink"/>
            <w:rFonts w:ascii="Arial" w:eastAsiaTheme="majorEastAsia" w:hAnsi="Arial" w:cs="Arial"/>
            <w:color w:val="000000" w:themeColor="text1"/>
            <w:u w:val="none"/>
          </w:rPr>
          <w:t>Wilsonville High School</w:t>
        </w:r>
      </w:hyperlink>
      <w:r w:rsidRPr="00550BFF">
        <w:rPr>
          <w:rFonts w:ascii="Arial" w:hAnsi="Arial" w:cs="Arial"/>
          <w:color w:val="000000" w:themeColor="text1"/>
        </w:rPr>
        <w:t>.</w:t>
      </w:r>
      <w:r w:rsidRPr="00550BFF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hyperlink r:id="rId14" w:tooltip="Clackamas Community College" w:history="1">
        <w:r w:rsidRPr="00550BFF">
          <w:rPr>
            <w:rStyle w:val="Hyperlink"/>
            <w:rFonts w:ascii="Arial" w:eastAsiaTheme="majorEastAsia" w:hAnsi="Arial" w:cs="Arial"/>
            <w:color w:val="000000" w:themeColor="text1"/>
            <w:u w:val="none"/>
          </w:rPr>
          <w:t>Clackamas Community College</w:t>
        </w:r>
      </w:hyperlink>
      <w:r w:rsidRPr="00550BFF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r w:rsidRPr="00550BFF">
        <w:rPr>
          <w:rFonts w:ascii="Arial" w:hAnsi="Arial" w:cs="Arial"/>
          <w:color w:val="000000" w:themeColor="text1"/>
        </w:rPr>
        <w:t>and</w:t>
      </w:r>
      <w:r w:rsidR="00550BFF">
        <w:rPr>
          <w:rStyle w:val="apple-converted-space"/>
          <w:rFonts w:ascii="Arial" w:eastAsiaTheme="majorEastAsia" w:hAnsi="Arial" w:cs="Arial"/>
          <w:color w:val="000000" w:themeColor="text1"/>
        </w:rPr>
        <w:t xml:space="preserve"> the Oregon </w:t>
      </w:r>
      <w:r w:rsidR="00550BFF">
        <w:rPr>
          <w:rFonts w:ascii="Arial" w:hAnsi="Arial" w:cs="Arial"/>
          <w:color w:val="000000" w:themeColor="text1"/>
        </w:rPr>
        <w:t>Institute of Technology</w:t>
      </w:r>
      <w:r w:rsidRPr="00550BFF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r w:rsidRPr="003A5A35">
        <w:rPr>
          <w:rFonts w:ascii="Arial" w:hAnsi="Arial" w:cs="Arial"/>
          <w:color w:val="000000" w:themeColor="text1"/>
        </w:rPr>
        <w:t>have satellite campuses in the city.</w:t>
      </w:r>
    </w:p>
    <w:p w14:paraId="11D7C9A5" w14:textId="4FF21890" w:rsidR="00FF0C6E" w:rsidRDefault="003A5A35" w:rsidP="003A5A35">
      <w:pPr>
        <w:pStyle w:val="NormalWeb"/>
        <w:spacing w:before="120" w:beforeAutospacing="0" w:after="240" w:afterAutospacing="0"/>
        <w:rPr>
          <w:rFonts w:ascii="Arial" w:hAnsi="Arial" w:cs="Arial"/>
          <w:color w:val="000000" w:themeColor="text1"/>
        </w:rPr>
      </w:pPr>
      <w:r w:rsidRPr="003A5A35">
        <w:rPr>
          <w:rFonts w:ascii="Arial" w:hAnsi="Arial" w:cs="Arial"/>
          <w:color w:val="000000" w:themeColor="text1"/>
        </w:rPr>
        <w:t>Wilsonville has a</w:t>
      </w:r>
      <w:r w:rsidRPr="003A5A35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hyperlink r:id="rId15" w:tooltip="Council-manager" w:history="1">
        <w:r w:rsidRPr="003A5A35">
          <w:rPr>
            <w:rStyle w:val="Hyperlink"/>
            <w:rFonts w:ascii="Arial" w:eastAsiaTheme="majorEastAsia" w:hAnsi="Arial" w:cs="Arial"/>
            <w:color w:val="000000" w:themeColor="text1"/>
            <w:u w:val="none"/>
          </w:rPr>
          <w:t>council-manager</w:t>
        </w:r>
      </w:hyperlink>
      <w:r w:rsidRPr="003A5A35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r w:rsidRPr="003A5A35">
        <w:rPr>
          <w:rFonts w:ascii="Arial" w:hAnsi="Arial" w:cs="Arial"/>
          <w:color w:val="000000" w:themeColor="text1"/>
        </w:rPr>
        <w:t>form of government and operates its own</w:t>
      </w:r>
      <w:r w:rsidRPr="003A5A35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hyperlink r:id="rId16" w:tooltip="Wilsonville Public Library" w:history="1">
        <w:r w:rsidRPr="003A5A35">
          <w:rPr>
            <w:rStyle w:val="Hyperlink"/>
            <w:rFonts w:ascii="Arial" w:eastAsiaTheme="majorEastAsia" w:hAnsi="Arial" w:cs="Arial"/>
            <w:color w:val="000000" w:themeColor="text1"/>
            <w:u w:val="none"/>
          </w:rPr>
          <w:t>library</w:t>
        </w:r>
      </w:hyperlink>
      <w:r w:rsidRPr="003A5A35">
        <w:rPr>
          <w:rFonts w:ascii="Arial" w:hAnsi="Arial" w:cs="Arial"/>
          <w:color w:val="000000" w:themeColor="text1"/>
        </w:rPr>
        <w:t>, public works, and parks and recreation department</w:t>
      </w:r>
      <w:r w:rsidR="00FA2EEE">
        <w:rPr>
          <w:rFonts w:ascii="Arial" w:hAnsi="Arial" w:cs="Arial"/>
          <w:color w:val="000000" w:themeColor="text1"/>
        </w:rPr>
        <w:t xml:space="preserve">; the latter supporting much of the 440 acres of </w:t>
      </w:r>
      <w:r w:rsidR="00796ED9">
        <w:rPr>
          <w:rFonts w:ascii="Arial" w:hAnsi="Arial" w:cs="Arial"/>
          <w:color w:val="000000" w:themeColor="text1"/>
        </w:rPr>
        <w:t xml:space="preserve">the sixteen </w:t>
      </w:r>
      <w:r w:rsidR="00FA2EEE">
        <w:rPr>
          <w:rFonts w:ascii="Arial" w:hAnsi="Arial" w:cs="Arial"/>
          <w:color w:val="000000" w:themeColor="text1"/>
        </w:rPr>
        <w:t>parks</w:t>
      </w:r>
      <w:r w:rsidR="00550BFF">
        <w:rPr>
          <w:rFonts w:ascii="Arial" w:hAnsi="Arial" w:cs="Arial"/>
          <w:color w:val="000000" w:themeColor="text1"/>
        </w:rPr>
        <w:t xml:space="preserve"> within the city</w:t>
      </w:r>
      <w:r w:rsidR="00FA2EEE">
        <w:rPr>
          <w:rFonts w:ascii="Arial" w:hAnsi="Arial" w:cs="Arial"/>
          <w:color w:val="000000" w:themeColor="text1"/>
        </w:rPr>
        <w:t xml:space="preserve">. Located </w:t>
      </w:r>
      <w:r w:rsidR="00550BFF">
        <w:rPr>
          <w:rFonts w:ascii="Arial" w:hAnsi="Arial" w:cs="Arial"/>
          <w:color w:val="000000" w:themeColor="text1"/>
        </w:rPr>
        <w:t>“downtown” is</w:t>
      </w:r>
      <w:r w:rsidR="00FA2EEE">
        <w:rPr>
          <w:rFonts w:ascii="Arial" w:hAnsi="Arial" w:cs="Arial"/>
          <w:color w:val="000000" w:themeColor="text1"/>
        </w:rPr>
        <w:t xml:space="preserve"> the </w:t>
      </w:r>
      <w:r w:rsidR="00FF0C6E">
        <w:rPr>
          <w:rFonts w:ascii="Arial" w:hAnsi="Arial" w:cs="Arial"/>
          <w:color w:val="000000" w:themeColor="text1"/>
        </w:rPr>
        <w:t>five-acre</w:t>
      </w:r>
      <w:r w:rsidR="00FA2EEE">
        <w:rPr>
          <w:rFonts w:ascii="Arial" w:hAnsi="Arial" w:cs="Arial"/>
          <w:color w:val="000000" w:themeColor="text1"/>
        </w:rPr>
        <w:t xml:space="preserve"> town center park </w:t>
      </w:r>
      <w:r w:rsidR="00550BFF">
        <w:rPr>
          <w:rFonts w:ascii="Arial" w:hAnsi="Arial" w:cs="Arial"/>
          <w:color w:val="000000" w:themeColor="text1"/>
        </w:rPr>
        <w:t>featuring</w:t>
      </w:r>
      <w:r w:rsidR="00FA2EEE">
        <w:rPr>
          <w:rFonts w:ascii="Arial" w:hAnsi="Arial" w:cs="Arial"/>
          <w:color w:val="000000" w:themeColor="text1"/>
        </w:rPr>
        <w:t xml:space="preserve"> the Oregon Korean Wa</w:t>
      </w:r>
      <w:r w:rsidR="00FF0C6E">
        <w:rPr>
          <w:rFonts w:ascii="Arial" w:hAnsi="Arial" w:cs="Arial"/>
          <w:color w:val="000000" w:themeColor="text1"/>
        </w:rPr>
        <w:t>r Memorial</w:t>
      </w:r>
      <w:r w:rsidR="00550BFF">
        <w:rPr>
          <w:rFonts w:ascii="Arial" w:hAnsi="Arial" w:cs="Arial"/>
          <w:color w:val="000000" w:themeColor="text1"/>
        </w:rPr>
        <w:t xml:space="preserve"> accompanied by</w:t>
      </w:r>
      <w:r w:rsidR="00FF0C6E">
        <w:rPr>
          <w:rFonts w:ascii="Arial" w:hAnsi="Arial" w:cs="Arial"/>
          <w:color w:val="000000" w:themeColor="text1"/>
        </w:rPr>
        <w:t xml:space="preserve"> a playful water feature for use by children of the community. </w:t>
      </w:r>
      <w:r w:rsidR="00550BFF">
        <w:rPr>
          <w:rFonts w:ascii="Arial" w:hAnsi="Arial" w:cs="Arial"/>
          <w:color w:val="000000" w:themeColor="text1"/>
        </w:rPr>
        <w:t>It</w:t>
      </w:r>
      <w:r w:rsidR="00B347A5">
        <w:rPr>
          <w:rFonts w:ascii="Arial" w:hAnsi="Arial" w:cs="Arial"/>
          <w:color w:val="000000" w:themeColor="text1"/>
        </w:rPr>
        <w:t xml:space="preserve"> </w:t>
      </w:r>
      <w:r w:rsidR="00550BFF">
        <w:rPr>
          <w:rFonts w:ascii="Arial" w:hAnsi="Arial" w:cs="Arial"/>
          <w:color w:val="000000" w:themeColor="text1"/>
        </w:rPr>
        <w:t>is here that the Rotary Club</w:t>
      </w:r>
      <w:r w:rsidR="009B1A71" w:rsidRPr="009B1A71">
        <w:rPr>
          <w:rFonts w:ascii="Arial" w:hAnsi="Arial" w:cs="Arial"/>
          <w:color w:val="000000" w:themeColor="text1"/>
        </w:rPr>
        <w:t xml:space="preserve"> conduct</w:t>
      </w:r>
      <w:r w:rsidR="009B1A71">
        <w:rPr>
          <w:rFonts w:ascii="Arial" w:hAnsi="Arial" w:cs="Arial"/>
          <w:color w:val="000000" w:themeColor="text1"/>
        </w:rPr>
        <w:t>s</w:t>
      </w:r>
      <w:r w:rsidR="00550BFF">
        <w:rPr>
          <w:rFonts w:ascii="Arial" w:hAnsi="Arial" w:cs="Arial"/>
          <w:color w:val="000000" w:themeColor="text1"/>
        </w:rPr>
        <w:t xml:space="preserve"> the summer concert</w:t>
      </w:r>
      <w:r w:rsidR="009B1A71">
        <w:rPr>
          <w:rFonts w:ascii="Arial" w:hAnsi="Arial" w:cs="Arial"/>
          <w:color w:val="000000" w:themeColor="text1"/>
        </w:rPr>
        <w:t xml:space="preserve"> series</w:t>
      </w:r>
      <w:r w:rsidR="00550BFF">
        <w:rPr>
          <w:rFonts w:ascii="Arial" w:hAnsi="Arial" w:cs="Arial"/>
          <w:color w:val="000000" w:themeColor="text1"/>
        </w:rPr>
        <w:t>. T</w:t>
      </w:r>
      <w:r w:rsidR="00FF0C6E">
        <w:rPr>
          <w:rFonts w:ascii="Arial" w:hAnsi="Arial" w:cs="Arial"/>
          <w:color w:val="000000" w:themeColor="text1"/>
        </w:rPr>
        <w:t>he nearby 126-acre Memorial Park</w:t>
      </w:r>
      <w:r w:rsidRPr="003A5A35">
        <w:rPr>
          <w:rFonts w:ascii="Arial" w:hAnsi="Arial" w:cs="Arial"/>
          <w:color w:val="000000" w:themeColor="text1"/>
        </w:rPr>
        <w:t xml:space="preserve"> </w:t>
      </w:r>
      <w:r w:rsidR="00FF0C6E">
        <w:rPr>
          <w:rFonts w:ascii="Arial" w:hAnsi="Arial" w:cs="Arial"/>
          <w:color w:val="000000" w:themeColor="text1"/>
        </w:rPr>
        <w:t>also provides for a children’s water feature as well having extensive sport fields, tennis/pickleball courts and hiking trails down to the river’s edge.</w:t>
      </w:r>
    </w:p>
    <w:p w14:paraId="1F9D5E75" w14:textId="4FB5D975" w:rsidR="00550BFF" w:rsidRDefault="003A5A35" w:rsidP="00FF0C6E">
      <w:pPr>
        <w:pStyle w:val="NormalWeb"/>
        <w:spacing w:before="120" w:beforeAutospacing="0" w:after="240" w:afterAutospacing="0"/>
        <w:rPr>
          <w:rFonts w:ascii="Arial" w:hAnsi="Arial" w:cs="Arial"/>
          <w:color w:val="000000" w:themeColor="text1"/>
        </w:rPr>
      </w:pPr>
      <w:r w:rsidRPr="003A5A35">
        <w:rPr>
          <w:rFonts w:ascii="Arial" w:hAnsi="Arial" w:cs="Arial"/>
          <w:color w:val="000000" w:themeColor="text1"/>
        </w:rPr>
        <w:t>The city is home to several technology companies including</w:t>
      </w:r>
      <w:r w:rsidRPr="003A5A35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hyperlink r:id="rId17" w:tooltip="Siemens Digital Industries Software" w:history="1">
        <w:r w:rsidRPr="003A5A35">
          <w:rPr>
            <w:rStyle w:val="Hyperlink"/>
            <w:rFonts w:ascii="Arial" w:eastAsiaTheme="majorEastAsia" w:hAnsi="Arial" w:cs="Arial"/>
            <w:color w:val="000000" w:themeColor="text1"/>
            <w:u w:val="none"/>
          </w:rPr>
          <w:t>Siemens Digital Industries Software</w:t>
        </w:r>
      </w:hyperlink>
      <w:r w:rsidRPr="003A5A35">
        <w:rPr>
          <w:rFonts w:ascii="Arial" w:hAnsi="Arial" w:cs="Arial"/>
          <w:color w:val="000000" w:themeColor="text1"/>
        </w:rPr>
        <w:t>, along with</w:t>
      </w:r>
      <w:r w:rsidRPr="003A5A35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hyperlink r:id="rId18" w:tooltip="Stream Global Services" w:history="1">
        <w:r w:rsidRPr="003A5A35">
          <w:rPr>
            <w:rStyle w:val="Hyperlink"/>
            <w:rFonts w:ascii="Arial" w:eastAsiaTheme="majorEastAsia" w:hAnsi="Arial" w:cs="Arial"/>
            <w:color w:val="000000" w:themeColor="text1"/>
            <w:u w:val="none"/>
          </w:rPr>
          <w:t>Stream Global Services</w:t>
        </w:r>
      </w:hyperlink>
      <w:r w:rsidRPr="003A5A35">
        <w:rPr>
          <w:rFonts w:ascii="Arial" w:hAnsi="Arial" w:cs="Arial"/>
          <w:color w:val="000000" w:themeColor="text1"/>
        </w:rPr>
        <w:t>, the largest employer in the city. Wilsonville contains many distribution and manufacturing buildings adjacent to Interstate 5, such as regional distribution facilities for Coca-Cola and</w:t>
      </w:r>
      <w:r w:rsidRPr="003A5A35">
        <w:rPr>
          <w:rStyle w:val="apple-converted-space"/>
          <w:rFonts w:ascii="Arial" w:eastAsiaTheme="majorEastAsia" w:hAnsi="Arial" w:cs="Arial"/>
          <w:color w:val="000000" w:themeColor="text1"/>
        </w:rPr>
        <w:t> </w:t>
      </w:r>
      <w:hyperlink r:id="rId19" w:tooltip="Rite Aid" w:history="1">
        <w:r w:rsidRPr="003A5A35">
          <w:rPr>
            <w:rStyle w:val="Hyperlink"/>
            <w:rFonts w:ascii="Arial" w:eastAsiaTheme="majorEastAsia" w:hAnsi="Arial" w:cs="Arial"/>
            <w:color w:val="000000" w:themeColor="text1"/>
            <w:u w:val="none"/>
          </w:rPr>
          <w:t>Rite Aid</w:t>
        </w:r>
      </w:hyperlink>
      <w:r w:rsidRPr="003A5A35">
        <w:rPr>
          <w:rFonts w:ascii="Arial" w:hAnsi="Arial" w:cs="Arial"/>
          <w:color w:val="000000" w:themeColor="text1"/>
        </w:rPr>
        <w:t>. Retail centers include Argyle Square</w:t>
      </w:r>
      <w:r w:rsidR="00C8447C">
        <w:rPr>
          <w:rFonts w:ascii="Arial" w:hAnsi="Arial" w:cs="Arial"/>
          <w:color w:val="000000" w:themeColor="text1"/>
        </w:rPr>
        <w:t>/Costo</w:t>
      </w:r>
      <w:r w:rsidRPr="003A5A35">
        <w:rPr>
          <w:rFonts w:ascii="Arial" w:hAnsi="Arial" w:cs="Arial"/>
          <w:color w:val="000000" w:themeColor="text1"/>
        </w:rPr>
        <w:t xml:space="preserve"> on the north and the Town Center Shopping Center to the south. </w:t>
      </w:r>
      <w:r w:rsidR="00550BFF">
        <w:rPr>
          <w:rFonts w:ascii="Arial" w:hAnsi="Arial" w:cs="Arial"/>
          <w:color w:val="000000" w:themeColor="text1"/>
        </w:rPr>
        <w:t>Over 18,000 people from outside Wilsonville come to work in our city.  Interstate I-5 can become quite crowded at commute times.</w:t>
      </w:r>
    </w:p>
    <w:p w14:paraId="00A43C92" w14:textId="00B3BD33" w:rsidR="00FF6AD2" w:rsidRDefault="00C31198" w:rsidP="00A9028C">
      <w:pPr>
        <w:pStyle w:val="NormalWeb"/>
        <w:spacing w:before="120" w:beforeAutospacing="0" w:after="240" w:afterAutospacing="0"/>
        <w:rPr>
          <w:rFonts w:ascii="Arial" w:hAnsi="Arial" w:cs="Arial"/>
          <w:color w:val="000000" w:themeColor="text1"/>
        </w:rPr>
      </w:pPr>
      <w:r w:rsidRPr="00C31198">
        <w:rPr>
          <w:rFonts w:ascii="Arial" w:hAnsi="Arial" w:cs="Arial"/>
          <w:color w:val="000000" w:themeColor="text1"/>
        </w:rPr>
        <w:t xml:space="preserve">The city is a strong supporter of </w:t>
      </w:r>
      <w:r w:rsidR="00191016">
        <w:rPr>
          <w:rFonts w:ascii="Arial" w:hAnsi="Arial" w:cs="Arial"/>
          <w:color w:val="000000" w:themeColor="text1"/>
        </w:rPr>
        <w:t>the arts</w:t>
      </w:r>
      <w:r w:rsidR="009A5BA2">
        <w:rPr>
          <w:rFonts w:ascii="Arial" w:hAnsi="Arial" w:cs="Arial"/>
          <w:color w:val="000000" w:themeColor="text1"/>
        </w:rPr>
        <w:t xml:space="preserve"> and</w:t>
      </w:r>
      <w:r w:rsidR="00191016">
        <w:rPr>
          <w:rFonts w:ascii="Arial" w:hAnsi="Arial" w:cs="Arial"/>
          <w:color w:val="000000" w:themeColor="text1"/>
        </w:rPr>
        <w:t xml:space="preserve"> </w:t>
      </w:r>
      <w:r w:rsidRPr="00C31198">
        <w:rPr>
          <w:rFonts w:ascii="Arial" w:hAnsi="Arial" w:cs="Arial"/>
          <w:color w:val="000000" w:themeColor="text1"/>
        </w:rPr>
        <w:t>Wilsonville high school</w:t>
      </w:r>
      <w:r w:rsidR="009A5BA2">
        <w:rPr>
          <w:rFonts w:ascii="Arial" w:hAnsi="Arial" w:cs="Arial"/>
          <w:color w:val="000000" w:themeColor="text1"/>
        </w:rPr>
        <w:t xml:space="preserve"> sports (5A state football champs two years running),</w:t>
      </w:r>
      <w:r w:rsidRPr="00C31198">
        <w:rPr>
          <w:rFonts w:ascii="Arial" w:hAnsi="Arial" w:cs="Arial"/>
          <w:color w:val="000000" w:themeColor="text1"/>
        </w:rPr>
        <w:t xml:space="preserve"> a</w:t>
      </w:r>
      <w:r w:rsidR="009A5BA2">
        <w:rPr>
          <w:rFonts w:ascii="Arial" w:hAnsi="Arial" w:cs="Arial"/>
          <w:color w:val="000000" w:themeColor="text1"/>
        </w:rPr>
        <w:t>s well as</w:t>
      </w:r>
      <w:r w:rsidRPr="00C31198">
        <w:rPr>
          <w:rFonts w:ascii="Arial" w:hAnsi="Arial" w:cs="Arial"/>
          <w:color w:val="000000" w:themeColor="text1"/>
        </w:rPr>
        <w:t xml:space="preserve"> the adjacent </w:t>
      </w:r>
      <w:r w:rsidR="00191016">
        <w:rPr>
          <w:rFonts w:ascii="Arial" w:hAnsi="Arial" w:cs="Arial"/>
          <w:color w:val="000000" w:themeColor="text1"/>
        </w:rPr>
        <w:t xml:space="preserve">550-seat </w:t>
      </w:r>
      <w:r w:rsidRPr="00C31198">
        <w:rPr>
          <w:rFonts w:ascii="Arial" w:hAnsi="Arial" w:cs="Arial"/>
          <w:color w:val="000000" w:themeColor="text1"/>
        </w:rPr>
        <w:t xml:space="preserve">Center for </w:t>
      </w:r>
      <w:r w:rsidR="00191016">
        <w:rPr>
          <w:rFonts w:ascii="Arial" w:hAnsi="Arial" w:cs="Arial"/>
          <w:color w:val="000000" w:themeColor="text1"/>
        </w:rPr>
        <w:t>P</w:t>
      </w:r>
      <w:r w:rsidRPr="00C31198">
        <w:rPr>
          <w:rFonts w:ascii="Arial" w:hAnsi="Arial" w:cs="Arial"/>
          <w:color w:val="000000" w:themeColor="text1"/>
        </w:rPr>
        <w:t xml:space="preserve">erforming </w:t>
      </w:r>
      <w:r w:rsidR="00191016">
        <w:rPr>
          <w:rFonts w:ascii="Arial" w:hAnsi="Arial" w:cs="Arial"/>
          <w:color w:val="000000" w:themeColor="text1"/>
        </w:rPr>
        <w:t>A</w:t>
      </w:r>
      <w:r w:rsidRPr="00C31198">
        <w:rPr>
          <w:rFonts w:ascii="Arial" w:hAnsi="Arial" w:cs="Arial"/>
          <w:color w:val="000000" w:themeColor="text1"/>
        </w:rPr>
        <w:t>rts</w:t>
      </w:r>
      <w:r>
        <w:rPr>
          <w:rFonts w:ascii="Arial" w:hAnsi="Arial" w:cs="Arial"/>
          <w:color w:val="000000" w:themeColor="text1"/>
        </w:rPr>
        <w:t xml:space="preserve">. </w:t>
      </w:r>
      <w:r w:rsidR="00191016">
        <w:rPr>
          <w:rFonts w:ascii="Arial" w:hAnsi="Arial" w:cs="Arial"/>
          <w:color w:val="000000" w:themeColor="text1"/>
        </w:rPr>
        <w:t>It is here that the s</w:t>
      </w:r>
      <w:r w:rsidR="00191016" w:rsidRPr="00191016">
        <w:rPr>
          <w:rFonts w:ascii="Arial" w:hAnsi="Arial" w:cs="Arial"/>
          <w:color w:val="000000" w:themeColor="text1"/>
        </w:rPr>
        <w:t>chool</w:t>
      </w:r>
      <w:r w:rsidR="00191016">
        <w:rPr>
          <w:rFonts w:ascii="Arial" w:hAnsi="Arial" w:cs="Arial"/>
          <w:color w:val="000000" w:themeColor="text1"/>
        </w:rPr>
        <w:t>’</w:t>
      </w:r>
      <w:r w:rsidR="00191016" w:rsidRPr="00191016">
        <w:rPr>
          <w:rFonts w:ascii="Arial" w:hAnsi="Arial" w:cs="Arial"/>
          <w:color w:val="000000" w:themeColor="text1"/>
        </w:rPr>
        <w:t>s drama club</w:t>
      </w:r>
      <w:r w:rsidR="00191016">
        <w:rPr>
          <w:rFonts w:ascii="Arial" w:hAnsi="Arial" w:cs="Arial"/>
          <w:color w:val="000000" w:themeColor="text1"/>
        </w:rPr>
        <w:t xml:space="preserve"> performs three musical/drama</w:t>
      </w:r>
      <w:r w:rsidR="003D7484">
        <w:rPr>
          <w:rFonts w:ascii="Arial" w:hAnsi="Arial" w:cs="Arial"/>
          <w:color w:val="000000" w:themeColor="text1"/>
        </w:rPr>
        <w:t xml:space="preserve"> presentations annually.</w:t>
      </w:r>
      <w:r w:rsidR="00191016">
        <w:rPr>
          <w:rFonts w:ascii="Arial" w:hAnsi="Arial" w:cs="Arial"/>
          <w:color w:val="000000" w:themeColor="text1"/>
        </w:rPr>
        <w:t xml:space="preserve"> </w:t>
      </w:r>
    </w:p>
    <w:p w14:paraId="3924AA79" w14:textId="77777777" w:rsidR="00FF6AD2" w:rsidRPr="00550BFF" w:rsidRDefault="00FF6AD2" w:rsidP="00FF0C6E">
      <w:pPr>
        <w:pStyle w:val="NormalWeb"/>
        <w:spacing w:before="120" w:beforeAutospacing="0" w:after="240" w:afterAutospacing="0"/>
        <w:rPr>
          <w:rFonts w:ascii="Arial" w:hAnsi="Arial" w:cs="Arial"/>
          <w:color w:val="000000" w:themeColor="text1"/>
        </w:rPr>
      </w:pPr>
    </w:p>
    <w:sectPr w:rsidR="00FF6AD2" w:rsidRPr="00550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B056D"/>
    <w:multiLevelType w:val="multilevel"/>
    <w:tmpl w:val="9526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81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CF"/>
    <w:rsid w:val="00191016"/>
    <w:rsid w:val="002A2830"/>
    <w:rsid w:val="003A5A35"/>
    <w:rsid w:val="003D7484"/>
    <w:rsid w:val="00403506"/>
    <w:rsid w:val="004F4994"/>
    <w:rsid w:val="00550BFF"/>
    <w:rsid w:val="00571CE7"/>
    <w:rsid w:val="006F6BB7"/>
    <w:rsid w:val="00796ED9"/>
    <w:rsid w:val="007E170F"/>
    <w:rsid w:val="009A5BA2"/>
    <w:rsid w:val="009B1A71"/>
    <w:rsid w:val="00A9028C"/>
    <w:rsid w:val="00B347A5"/>
    <w:rsid w:val="00C31198"/>
    <w:rsid w:val="00C37E5B"/>
    <w:rsid w:val="00C8447C"/>
    <w:rsid w:val="00CA72CF"/>
    <w:rsid w:val="00D046A6"/>
    <w:rsid w:val="00DA1EE8"/>
    <w:rsid w:val="00E545D8"/>
    <w:rsid w:val="00FA2EEE"/>
    <w:rsid w:val="00FD2208"/>
    <w:rsid w:val="00FF0C6E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766D9"/>
  <w15:chartTrackingRefBased/>
  <w15:docId w15:val="{D942FCC7-BE5B-4B42-A101-D5EE5625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A7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2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2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2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2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2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2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2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2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2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2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2C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A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A72C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A5A35"/>
  </w:style>
  <w:style w:type="character" w:styleId="FollowedHyperlink">
    <w:name w:val="FollowedHyperlink"/>
    <w:basedOn w:val="DefaultParagraphFont"/>
    <w:uiPriority w:val="99"/>
    <w:semiHidden/>
    <w:unhideWhenUsed/>
    <w:rsid w:val="003A5A3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Willamette_River" TargetMode="External"/><Relationship Id="rId13" Type="http://schemas.openxmlformats.org/officeDocument/2006/relationships/hyperlink" Target="https://en.wikipedia.org/wiki/Wilsonville_High_School" TargetMode="External"/><Relationship Id="rId18" Type="http://schemas.openxmlformats.org/officeDocument/2006/relationships/hyperlink" Target="https://en.wikipedia.org/wiki/Stream_Global_Servic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Boones_Ferry" TargetMode="External"/><Relationship Id="rId12" Type="http://schemas.openxmlformats.org/officeDocument/2006/relationships/hyperlink" Target="https://en.wikipedia.org/wiki/West_Linn-Wilsonville_School_District" TargetMode="External"/><Relationship Id="rId17" Type="http://schemas.openxmlformats.org/officeDocument/2006/relationships/hyperlink" Target="https://en.wikipedia.org/wiki/Siemens_Digital_Industries_Softwa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Wilsonville_Public_Librar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Oregon" TargetMode="External"/><Relationship Id="rId11" Type="http://schemas.openxmlformats.org/officeDocument/2006/relationships/hyperlink" Target="https://en.wikipedia.org/wiki/South_Metro_Area_Regional_Transit" TargetMode="External"/><Relationship Id="rId5" Type="http://schemas.openxmlformats.org/officeDocument/2006/relationships/hyperlink" Target="https://en.wikipedia.org/wiki/Clackamas_County,_Oregon" TargetMode="External"/><Relationship Id="rId15" Type="http://schemas.openxmlformats.org/officeDocument/2006/relationships/hyperlink" Target="https://en.wikipedia.org/wiki/Council-manager" TargetMode="External"/><Relationship Id="rId10" Type="http://schemas.openxmlformats.org/officeDocument/2006/relationships/hyperlink" Target="https://en.wikipedia.org/wiki/Boone_Bridge_(Oregon)" TargetMode="External"/><Relationship Id="rId19" Type="http://schemas.openxmlformats.org/officeDocument/2006/relationships/hyperlink" Target="https://en.wikipedia.org/wiki/Rite_A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Interstate_5_in_Oregon" TargetMode="External"/><Relationship Id="rId14" Type="http://schemas.openxmlformats.org/officeDocument/2006/relationships/hyperlink" Target="https://en.wikipedia.org/wiki/Clackamas_Community_Colle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McMichael</dc:creator>
  <cp:keywords/>
  <dc:description/>
  <cp:lastModifiedBy>Jake McMichael</cp:lastModifiedBy>
  <cp:revision>15</cp:revision>
  <cp:lastPrinted>2025-03-15T22:53:00Z</cp:lastPrinted>
  <dcterms:created xsi:type="dcterms:W3CDTF">2025-03-15T20:59:00Z</dcterms:created>
  <dcterms:modified xsi:type="dcterms:W3CDTF">2025-03-19T19:31:00Z</dcterms:modified>
</cp:coreProperties>
</file>